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044F025" w:rsidR="00481B83" w:rsidRPr="00C34403" w:rsidRDefault="00097254" w:rsidP="00097254">
      <w:r w:rsidRPr="00097254">
        <w:t>filament umidificare pentru răcitorul de aer mini, LH 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97254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2023-02-01T09:47:00Z</dcterms:modified>
</cp:coreProperties>
</file>